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北京大学政府管理学院</w:t>
      </w:r>
      <w:bookmarkStart w:id="0" w:name="_GoBack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硕士</w:t>
      </w:r>
      <w:r>
        <w:rPr>
          <w:rFonts w:hint="eastAsia" w:ascii="宋体" w:hAnsi="宋体" w:eastAsia="宋体"/>
          <w:b/>
          <w:sz w:val="32"/>
          <w:szCs w:val="32"/>
        </w:rPr>
        <w:t>学位论文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匿名评阅确认书</w:t>
      </w:r>
    </w:p>
    <w:bookmarkEnd w:id="0"/>
    <w:p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470"/>
        <w:gridCol w:w="1713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4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一、研究生简况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25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名</w:t>
            </w:r>
          </w:p>
        </w:tc>
        <w:tc>
          <w:tcPr>
            <w:tcW w:w="1449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621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25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449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导师姓名</w:t>
            </w:r>
          </w:p>
        </w:tc>
        <w:tc>
          <w:tcPr>
            <w:tcW w:w="1621" w:type="pct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25" w:type="pct"/>
            <w:vAlign w:val="center"/>
          </w:tcPr>
          <w:p>
            <w:pPr>
              <w:tabs>
                <w:tab w:val="left" w:pos="376"/>
                <w:tab w:val="center" w:pos="1547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075" w:type="pct"/>
            <w:gridSpan w:val="3"/>
            <w:vAlign w:val="center"/>
          </w:tcPr>
          <w:p>
            <w:pPr>
              <w:spacing w:after="156" w:afterLines="50" w:line="600" w:lineRule="exact"/>
              <w:ind w:left="-105" w:leftChars="-50" w:right="-105" w:rightChars="-5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4"/>
            <w:vAlign w:val="center"/>
          </w:tcPr>
          <w:p>
            <w:pPr>
              <w:spacing w:after="156" w:afterLines="50" w:line="400" w:lineRule="exact"/>
              <w:ind w:right="-105" w:rightChars="-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二、注意事项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after="156" w:afterLines="50" w:line="600" w:lineRule="auto"/>
              <w:ind w:right="-105" w:rightChars="-50" w:firstLineChars="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进入匿名评审阶段即进入毕业流程，不能再办理延期手续</w:t>
            </w:r>
          </w:p>
          <w:p>
            <w:pPr>
              <w:pStyle w:val="4"/>
              <w:numPr>
                <w:ilvl w:val="0"/>
                <w:numId w:val="1"/>
              </w:numPr>
              <w:spacing w:after="156" w:afterLines="50" w:line="600" w:lineRule="auto"/>
              <w:ind w:right="-105" w:rightChars="-50" w:firstLineChars="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请仔细斟酌论文题目，提交匿名评审后不建议修改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vAlign w:val="center"/>
          </w:tcPr>
          <w:p>
            <w:pPr>
              <w:spacing w:after="156" w:afterLines="50" w:line="400" w:lineRule="exact"/>
              <w:ind w:right="-105" w:rightChars="-5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本人已知晓以上事项。 </w:t>
            </w:r>
            <w:r>
              <w:rPr>
                <w:rFonts w:eastAsia="楷体_GB2312"/>
                <w:sz w:val="28"/>
                <w:szCs w:val="28"/>
              </w:rPr>
              <w:t xml:space="preserve">         </w:t>
            </w:r>
          </w:p>
          <w:p>
            <w:pPr>
              <w:spacing w:after="156" w:afterLines="50" w:line="400" w:lineRule="exact"/>
              <w:ind w:right="-105" w:rightChars="-50"/>
              <w:rPr>
                <w:rFonts w:eastAsia="楷体_GB2312"/>
                <w:sz w:val="24"/>
              </w:rPr>
            </w:pPr>
          </w:p>
          <w:p>
            <w:pPr>
              <w:spacing w:after="156" w:afterLines="50" w:line="400" w:lineRule="exact"/>
              <w:ind w:right="-105" w:rightChars="-50" w:firstLine="4080" w:firstLineChars="1700"/>
              <w:rPr>
                <w:rFonts w:eastAsia="楷体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vAlign w:val="center"/>
          </w:tcPr>
          <w:p>
            <w:pPr>
              <w:spacing w:after="156" w:afterLines="50" w:line="400" w:lineRule="exact"/>
              <w:ind w:right="-105" w:rightChars="-5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导师意见：</w:t>
            </w:r>
          </w:p>
          <w:p>
            <w:pPr>
              <w:spacing w:after="156" w:afterLines="50" w:line="400" w:lineRule="exact"/>
              <w:ind w:right="-105" w:rightChars="-5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已知晓以上事项。</w:t>
            </w:r>
          </w:p>
          <w:p>
            <w:pPr>
              <w:spacing w:after="156" w:afterLines="50" w:line="400" w:lineRule="exact"/>
              <w:ind w:right="-105" w:rightChars="-5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是否同意该论文进入匿名评审环节 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hint="eastAsia" w:eastAsia="楷体_GB2312"/>
                <w:sz w:val="28"/>
                <w:szCs w:val="28"/>
              </w:rPr>
              <w:t xml:space="preserve">同意 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hint="eastAsia" w:eastAsia="楷体_GB2312"/>
                <w:sz w:val="28"/>
                <w:szCs w:val="28"/>
              </w:rPr>
              <w:t>不同意</w:t>
            </w:r>
          </w:p>
          <w:p>
            <w:pPr>
              <w:spacing w:after="156" w:afterLines="50" w:line="400" w:lineRule="exact"/>
              <w:ind w:right="-105" w:rightChars="-50"/>
              <w:rPr>
                <w:rFonts w:hint="eastAsia" w:eastAsia="楷体_GB2312"/>
                <w:sz w:val="24"/>
              </w:rPr>
            </w:pPr>
          </w:p>
          <w:p>
            <w:pPr>
              <w:spacing w:after="156" w:afterLines="50" w:line="400" w:lineRule="exact"/>
              <w:ind w:right="-105" w:rightChars="-50"/>
              <w:rPr>
                <w:rFonts w:ascii="宋体" w:hAnsi="宋体" w:eastAsia="宋体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                  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63B"/>
    <w:multiLevelType w:val="multilevel"/>
    <w:tmpl w:val="356826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DhkN2NiYmY0ZjNiNmE3MjZmZDkzNDQ0ZThiN2IifQ=="/>
  </w:docVars>
  <w:rsids>
    <w:rsidRoot w:val="00000000"/>
    <w:rsid w:val="05A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2024-03-21T02:31:03Z</dcterms:created>
  <dc:creator>byf</dc:creator>
  <cp:lastModifiedBy>lihe</cp:lastModifiedBy>
  <dcterms:modified xsi:type="dcterms:W3CDTF">2024-03-21T02:34:28Z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FF169BE86AEF44E1A87A26B28188C136_12</vt:lpwstr>
  </property>
</Properties>
</file>